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0C9FCA39" w:rsidR="000532BD" w:rsidRPr="00356879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22"/>
          <w:szCs w:val="22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2913BF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5CFDADD3" w:rsidR="00BE79B4" w:rsidRPr="00356879" w:rsidRDefault="00665BBF" w:rsidP="00BE79B4">
            <w:pPr>
              <w:spacing w:after="0"/>
              <w:rPr>
                <w:b/>
                <w:bCs/>
                <w:lang w:eastAsia="cs-CZ"/>
              </w:rPr>
            </w:pPr>
            <w:r>
              <w:rPr>
                <w:b/>
              </w:rPr>
              <w:t>RTG přístroj s C ramenem</w:t>
            </w:r>
          </w:p>
        </w:tc>
      </w:tr>
      <w:tr w:rsidR="002913BF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2913BF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2913BF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2913BF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2913BF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2913BF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2913BF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2913BF" w:rsidRDefault="002913BF" w:rsidP="002913BF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2913BF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2913BF" w:rsidRPr="008743D0" w:rsidRDefault="002913BF" w:rsidP="002913BF">
            <w:pPr>
              <w:spacing w:after="0"/>
              <w:rPr>
                <w:rFonts w:ascii="Calibri" w:hAnsi="Calibri"/>
              </w:rPr>
            </w:pPr>
          </w:p>
        </w:tc>
      </w:tr>
      <w:tr w:rsidR="002913BF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0055584E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356879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datové schránky: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2913BF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2913BF" w:rsidRPr="008743D0" w:rsidRDefault="002913BF" w:rsidP="002913BF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2913BF" w:rsidRPr="008743D0" w:rsidRDefault="002913BF" w:rsidP="002913BF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0532BD" w:rsidRPr="00B2414F" w14:paraId="09D3B9C3" w14:textId="77777777" w:rsidTr="00894484">
        <w:tc>
          <w:tcPr>
            <w:tcW w:w="10915" w:type="dxa"/>
          </w:tcPr>
          <w:p w14:paraId="510CFA83" w14:textId="1F489FF1" w:rsidR="000532BD" w:rsidRPr="008743D0" w:rsidDel="00F510C3" w:rsidRDefault="00194E7A" w:rsidP="00894484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79F3676D" w14:textId="77777777" w:rsidR="000532BD" w:rsidRPr="00B2414F" w:rsidRDefault="000532BD" w:rsidP="00894484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894484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33281E70" w14:textId="058A43C5" w:rsidR="00894484" w:rsidRPr="00B2414F" w:rsidRDefault="00894484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14FA98D5" w14:textId="77777777" w:rsidR="00194E7A" w:rsidRPr="00723E6D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RPr="00723E6D" w:rsidSect="00665BB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080" w:bottom="567" w:left="1080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56DB48" w14:textId="77777777" w:rsidR="00357EB0" w:rsidRDefault="00357EB0" w:rsidP="00C15B6A">
      <w:pPr>
        <w:spacing w:after="0" w:line="240" w:lineRule="auto"/>
      </w:pPr>
      <w:r>
        <w:separator/>
      </w:r>
    </w:p>
  </w:endnote>
  <w:endnote w:type="continuationSeparator" w:id="0">
    <w:p w14:paraId="57A2B4E5" w14:textId="77777777" w:rsidR="00357EB0" w:rsidRDefault="00357EB0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74765614"/>
      <w:docPartObj>
        <w:docPartGallery w:val="Page Numbers (Bottom of Page)"/>
        <w:docPartUnique/>
      </w:docPartObj>
    </w:sdtPr>
    <w:sdtEndPr/>
    <w:sdtContent>
      <w:p w14:paraId="0477D6B9" w14:textId="3E0D4393" w:rsidR="00665BBF" w:rsidRPr="00665BBF" w:rsidRDefault="00665BBF" w:rsidP="00665BBF">
        <w:pPr>
          <w:pStyle w:val="Zpat"/>
        </w:pPr>
        <w:r w:rsidRPr="00665BBF">
          <w:rPr>
            <w:sz w:val="20"/>
            <w:szCs w:val="20"/>
          </w:rPr>
          <w:t xml:space="preserve">Název projektu: „Modernizace přístrojů a vybavení operačních sálů“, </w:t>
        </w:r>
      </w:p>
      <w:p w14:paraId="0475218C" w14:textId="77777777" w:rsidR="00665BBF" w:rsidRPr="00665BBF" w:rsidRDefault="00665BBF" w:rsidP="00665BBF">
        <w:pPr>
          <w:pStyle w:val="Zpat"/>
          <w:tabs>
            <w:tab w:val="left" w:pos="495"/>
          </w:tabs>
          <w:rPr>
            <w:sz w:val="20"/>
            <w:szCs w:val="20"/>
          </w:rPr>
        </w:pPr>
        <w:proofErr w:type="spellStart"/>
        <w:r w:rsidRPr="00665BBF">
          <w:rPr>
            <w:sz w:val="20"/>
            <w:szCs w:val="20"/>
          </w:rPr>
          <w:t>reg</w:t>
        </w:r>
        <w:proofErr w:type="spellEnd"/>
        <w:r w:rsidRPr="00665BBF">
          <w:rPr>
            <w:sz w:val="20"/>
            <w:szCs w:val="20"/>
          </w:rPr>
          <w:t xml:space="preserve">. č. CZ.06.2.56/0.0/0.0/16_043/0001549                                                                              </w:t>
        </w:r>
      </w:p>
      <w:p w14:paraId="77A2A012" w14:textId="44177488" w:rsidR="00190B5C" w:rsidRPr="00234A84" w:rsidRDefault="00665BBF" w:rsidP="00665BBF">
        <w:pPr>
          <w:pStyle w:val="Zpat"/>
          <w:tabs>
            <w:tab w:val="left" w:pos="495"/>
          </w:tabs>
        </w:pPr>
        <w:r w:rsidRPr="00665BBF">
          <w:rPr>
            <w:b/>
            <w:bCs/>
            <w:sz w:val="20"/>
            <w:szCs w:val="20"/>
          </w:rPr>
          <w:t>Tento projekt je spolufinancován Evropskou unií z Evropského fondu pro regionální rozvoj</w:t>
        </w:r>
        <w:r>
          <w:rPr>
            <w:b/>
            <w:bCs/>
            <w:sz w:val="20"/>
            <w:szCs w:val="20"/>
          </w:rPr>
          <w:t xml:space="preserve">.                                     </w:t>
        </w:r>
        <w:r w:rsidR="00234A84">
          <w:fldChar w:fldCharType="begin"/>
        </w:r>
        <w:r w:rsidR="00234A84">
          <w:instrText>PAGE   \* MERGEFORMAT</w:instrText>
        </w:r>
        <w:r w:rsidR="00234A84">
          <w:fldChar w:fldCharType="separate"/>
        </w:r>
        <w:r w:rsidR="00234A84">
          <w:t>2</w:t>
        </w:r>
        <w:r w:rsidR="00234A84"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>reg.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FC1D78" w14:textId="77777777" w:rsidR="00357EB0" w:rsidRDefault="00357EB0" w:rsidP="00C15B6A">
      <w:pPr>
        <w:spacing w:after="0" w:line="240" w:lineRule="auto"/>
      </w:pPr>
      <w:r>
        <w:separator/>
      </w:r>
    </w:p>
  </w:footnote>
  <w:footnote w:type="continuationSeparator" w:id="0">
    <w:p w14:paraId="2C276D96" w14:textId="77777777" w:rsidR="00357EB0" w:rsidRDefault="00357EB0" w:rsidP="00C15B6A">
      <w:pPr>
        <w:spacing w:after="0" w:line="240" w:lineRule="auto"/>
      </w:pPr>
      <w:r>
        <w:continuationSeparator/>
      </w:r>
    </w:p>
  </w:footnote>
  <w:footnote w:id="1">
    <w:p w14:paraId="2E325A80" w14:textId="251E762A" w:rsidR="002913BF" w:rsidRDefault="002913BF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BFB3D" w14:textId="62B46805" w:rsidR="00190B5C" w:rsidRDefault="0035687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5B645C08">
          <wp:simplePos x="0" y="0"/>
          <wp:positionH relativeFrom="margin">
            <wp:posOffset>4216400</wp:posOffset>
          </wp:positionH>
          <wp:positionV relativeFrom="paragraph">
            <wp:posOffset>-172085</wp:posOffset>
          </wp:positionV>
          <wp:extent cx="2044800" cy="547200"/>
          <wp:effectExtent l="0" t="0" r="0" b="5715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800" cy="54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7F57"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50CD2E0E">
          <wp:simplePos x="0" y="0"/>
          <wp:positionH relativeFrom="margin">
            <wp:posOffset>-352425</wp:posOffset>
          </wp:positionH>
          <wp:positionV relativeFrom="paragraph">
            <wp:posOffset>-297180</wp:posOffset>
          </wp:positionV>
          <wp:extent cx="4424400" cy="723600"/>
          <wp:effectExtent l="0" t="0" r="0" b="635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244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8734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4A84"/>
    <w:rsid w:val="00235D3B"/>
    <w:rsid w:val="0023639B"/>
    <w:rsid w:val="0025058C"/>
    <w:rsid w:val="00252085"/>
    <w:rsid w:val="00257923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56879"/>
    <w:rsid w:val="00357EB0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57F3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7F57"/>
    <w:rsid w:val="00631A4F"/>
    <w:rsid w:val="0063640F"/>
    <w:rsid w:val="00646CB9"/>
    <w:rsid w:val="006528E5"/>
    <w:rsid w:val="00654772"/>
    <w:rsid w:val="006551A0"/>
    <w:rsid w:val="00665BBF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56A5"/>
    <w:rsid w:val="008660E1"/>
    <w:rsid w:val="008754A4"/>
    <w:rsid w:val="0088402C"/>
    <w:rsid w:val="008869D0"/>
    <w:rsid w:val="00887CA0"/>
    <w:rsid w:val="00894484"/>
    <w:rsid w:val="00894B9C"/>
    <w:rsid w:val="00895F64"/>
    <w:rsid w:val="008972A8"/>
    <w:rsid w:val="008A2401"/>
    <w:rsid w:val="008A5178"/>
    <w:rsid w:val="008D2073"/>
    <w:rsid w:val="008D7632"/>
    <w:rsid w:val="00907603"/>
    <w:rsid w:val="00912707"/>
    <w:rsid w:val="0091341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21C0F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E79B4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269AD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C66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6EC3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E1FC50-6DAD-4013-AC1C-2A6731029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2020-01-22T06:36:00Z</dcterms:created>
  <dcterms:modified xsi:type="dcterms:W3CDTF">2020-09-15T17:23:00Z</dcterms:modified>
</cp:coreProperties>
</file>